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80E60" w:rsidRDefault="00000000">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 на обработку персональных данных</w:t>
      </w:r>
    </w:p>
    <w:p w14:paraId="00000002" w14:textId="77777777" w:rsidR="00E80E60" w:rsidRDefault="00E80E60">
      <w:pPr>
        <w:spacing w:after="120" w:line="240" w:lineRule="auto"/>
        <w:jc w:val="center"/>
        <w:rPr>
          <w:rFonts w:ascii="Times New Roman" w:eastAsia="Times New Roman" w:hAnsi="Times New Roman" w:cs="Times New Roman"/>
          <w:b/>
          <w:sz w:val="24"/>
          <w:szCs w:val="24"/>
        </w:rPr>
      </w:pPr>
    </w:p>
    <w:p w14:paraId="00000003" w14:textId="77777777"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Пользователь, оставляя свои данные на Интернет-сервисе </w:t>
      </w:r>
      <w:r>
        <w:rPr>
          <w:rFonts w:ascii="Times New Roman" w:eastAsia="Times New Roman" w:hAnsi="Times New Roman" w:cs="Times New Roman"/>
          <w:b/>
          <w:sz w:val="24"/>
          <w:szCs w:val="24"/>
        </w:rPr>
        <w:t xml:space="preserve">app.birja-podryada.ru </w:t>
      </w:r>
      <w:r>
        <w:rPr>
          <w:rFonts w:ascii="Times New Roman" w:eastAsia="Times New Roman" w:hAnsi="Times New Roman" w:cs="Times New Roman"/>
          <w:sz w:val="24"/>
          <w:szCs w:val="24"/>
        </w:rPr>
        <w:t xml:space="preserve">и его </w:t>
      </w:r>
      <w:proofErr w:type="spellStart"/>
      <w:proofErr w:type="gramStart"/>
      <w:r>
        <w:rPr>
          <w:rFonts w:ascii="Times New Roman" w:eastAsia="Times New Roman" w:hAnsi="Times New Roman" w:cs="Times New Roman"/>
          <w:sz w:val="24"/>
          <w:szCs w:val="24"/>
        </w:rPr>
        <w:t>поддоменах</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осуществлении регистрации, использовании Сервиса, а также заполняя обратную форму с персональными данными, дает согласие на обработку своих персональных данных.</w:t>
      </w:r>
    </w:p>
    <w:p w14:paraId="00000004" w14:textId="77777777"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Пользователь дает свое согласие ООО «Биржа Подряда» (ИНН 6671261227, ОГРН 1236600011361) на автоматизированную, неавтоматизированную, смешанную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следующих персональных данных: фамилия, имя, отчество, данные о документах, необходимых для удостоверения личности; адрес регистрации, почтовый адрес; адрес электронной почты; номер телефона; ИНН; СНИЛС; реквизиты банковского счета; автоматически передаваемые данные (IP-адрес,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информация о браузере).</w:t>
      </w:r>
    </w:p>
    <w:p w14:paraId="00000005" w14:textId="77777777"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вправе обрабатывать персональные данные в целях обработки обращений на Сервисе, предоставления возможности пользоваться услугами Сервиса, исполнения договорных обязательств, проведения рекламно-информационных рассылок и маркетинговых акций; выполнения обязанностей, предусмотренных законодательством; обеспечения стабильной работы, улучшения качества услуг Сервиса и маркетинговых мероприятий, развития функционала Сервиса, размещения отзывов от Пользователей.</w:t>
      </w:r>
    </w:p>
    <w:p w14:paraId="00000006" w14:textId="77777777"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дается на возможную трансграничную передачу персональных данных; на получение информационных и рекламных оповещений, в том числе посредством смс,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рассылок, звонков; на размещение (публикацию) фото, видео отзывов Пользователей в сети Интернет на сайте Оператора, в том числе соц. сетях Оператора.</w:t>
      </w:r>
    </w:p>
    <w:p w14:paraId="00000007" w14:textId="7863A955"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Пользователь подтверждает, что владеет информацией о том, что в любой момент в течение всего срока действия настоящего согласия, вправе отказаться от получения сообщений рекламного характера, направив на электронную почту Оператора: </w:t>
      </w:r>
      <w:r>
        <w:rPr>
          <w:rFonts w:ascii="Times New Roman" w:eastAsia="Times New Roman" w:hAnsi="Times New Roman" w:cs="Times New Roman"/>
          <w:b/>
          <w:sz w:val="24"/>
          <w:szCs w:val="24"/>
        </w:rPr>
        <w:t>belousov@efes.su</w:t>
      </w:r>
      <w:r>
        <w:rPr>
          <w:rFonts w:ascii="Times New Roman" w:eastAsia="Times New Roman" w:hAnsi="Times New Roman" w:cs="Times New Roman"/>
          <w:sz w:val="24"/>
          <w:szCs w:val="24"/>
        </w:rPr>
        <w:t xml:space="preserve"> уведомление об отказе.</w:t>
      </w:r>
    </w:p>
    <w:p w14:paraId="00000008" w14:textId="77777777" w:rsidR="00E80E60"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обработки персональных данных является неограниченным. Условие прекращения обработки персональных данных: прекращение деятельности Оператора как юридического лица. Также обработка персональных данных может быть прекращена по запросу Пользователя. Пользователь вправе в любой момент отозвать согласие на обработку персональных данных путём направления на электронную почту Оператора: </w:t>
      </w:r>
      <w:r>
        <w:rPr>
          <w:rFonts w:ascii="Times New Roman" w:eastAsia="Times New Roman" w:hAnsi="Times New Roman" w:cs="Times New Roman"/>
          <w:b/>
          <w:sz w:val="24"/>
          <w:szCs w:val="24"/>
        </w:rPr>
        <w:t>belousov@efes.su</w:t>
      </w:r>
      <w:r>
        <w:rPr>
          <w:rFonts w:ascii="Times New Roman" w:eastAsia="Times New Roman" w:hAnsi="Times New Roman" w:cs="Times New Roman"/>
          <w:sz w:val="24"/>
          <w:szCs w:val="24"/>
        </w:rPr>
        <w:t xml:space="preserve"> своего отзыва на обработку персональных данных, при этом, отзыв Пользователем согласия на обработку персональных данных влечёт за собой удаление личного кабинета, что делает невозможным пользование Сервисом.</w:t>
      </w:r>
    </w:p>
    <w:p w14:paraId="00000009" w14:textId="77777777" w:rsidR="00E80E60" w:rsidRDefault="00E80E60">
      <w:pPr>
        <w:spacing w:after="120" w:line="240" w:lineRule="auto"/>
        <w:jc w:val="both"/>
        <w:rPr>
          <w:rFonts w:ascii="Times New Roman" w:eastAsia="Times New Roman" w:hAnsi="Times New Roman" w:cs="Times New Roman"/>
          <w:sz w:val="24"/>
          <w:szCs w:val="24"/>
        </w:rPr>
      </w:pPr>
    </w:p>
    <w:p w14:paraId="0000000A" w14:textId="77777777" w:rsidR="00E80E60" w:rsidRDefault="00E80E60">
      <w:pPr>
        <w:spacing w:after="120" w:line="240" w:lineRule="auto"/>
        <w:rPr>
          <w:rFonts w:ascii="Times New Roman" w:eastAsia="Times New Roman" w:hAnsi="Times New Roman" w:cs="Times New Roman"/>
          <w:sz w:val="24"/>
          <w:szCs w:val="24"/>
        </w:rPr>
      </w:pPr>
    </w:p>
    <w:p w14:paraId="0000000B" w14:textId="77777777" w:rsidR="00E80E60" w:rsidRDefault="00000000">
      <w:pPr>
        <w:widowControl w:val="0"/>
        <w:tabs>
          <w:tab w:val="left" w:pos="4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публикации: 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__.2024</w:t>
      </w:r>
    </w:p>
    <w:p w14:paraId="0000000C" w14:textId="77777777" w:rsidR="00E80E60" w:rsidRDefault="00E80E60">
      <w:pPr>
        <w:widowControl w:val="0"/>
        <w:tabs>
          <w:tab w:val="left" w:pos="492"/>
        </w:tabs>
        <w:spacing w:after="0" w:line="240" w:lineRule="auto"/>
        <w:jc w:val="both"/>
        <w:rPr>
          <w:rFonts w:ascii="Times New Roman" w:eastAsia="Times New Roman" w:hAnsi="Times New Roman" w:cs="Times New Roman"/>
          <w:sz w:val="24"/>
          <w:szCs w:val="24"/>
        </w:rPr>
      </w:pPr>
    </w:p>
    <w:p w14:paraId="0000000D" w14:textId="77777777" w:rsidR="00E80E60" w:rsidRDefault="00000000">
      <w:pPr>
        <w:widowControl w:val="0"/>
        <w:tabs>
          <w:tab w:val="left" w:pos="4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Операторе:</w:t>
      </w:r>
    </w:p>
    <w:p w14:paraId="0000000E" w14:textId="77777777" w:rsidR="00E80E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ООО «Биржа Подряда»</w:t>
      </w:r>
    </w:p>
    <w:p w14:paraId="0000000F" w14:textId="77777777" w:rsidR="00E80E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6671261227</w:t>
      </w:r>
    </w:p>
    <w:p w14:paraId="00000010" w14:textId="77777777" w:rsidR="00E80E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1236600011361</w:t>
      </w:r>
    </w:p>
    <w:p w14:paraId="00000011" w14:textId="77777777" w:rsidR="00E80E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  </w:t>
      </w:r>
    </w:p>
    <w:p w14:paraId="00000012" w14:textId="77777777" w:rsidR="00E80E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почта: belousov@efes.su</w:t>
      </w:r>
    </w:p>
    <w:p w14:paraId="00000013" w14:textId="77777777" w:rsidR="00E80E60" w:rsidRDefault="00E80E60">
      <w:pPr>
        <w:widowControl w:val="0"/>
        <w:pBdr>
          <w:top w:val="nil"/>
          <w:left w:val="nil"/>
          <w:bottom w:val="nil"/>
          <w:right w:val="nil"/>
          <w:between w:val="nil"/>
        </w:pBdr>
        <w:tabs>
          <w:tab w:val="left" w:pos="492"/>
        </w:tabs>
        <w:spacing w:after="120" w:line="240" w:lineRule="auto"/>
        <w:jc w:val="both"/>
        <w:rPr>
          <w:rFonts w:ascii="Times New Roman" w:eastAsia="Times New Roman" w:hAnsi="Times New Roman" w:cs="Times New Roman"/>
          <w:color w:val="000000"/>
          <w:sz w:val="24"/>
          <w:szCs w:val="24"/>
        </w:rPr>
      </w:pPr>
    </w:p>
    <w:sectPr w:rsidR="00E80E60">
      <w:pgSz w:w="11906" w:h="16838"/>
      <w:pgMar w:top="1134" w:right="851"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60"/>
    <w:rsid w:val="005643B8"/>
    <w:rsid w:val="007E1FBA"/>
    <w:rsid w:val="00E8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1709"/>
  <w15:docId w15:val="{1A38D34B-CD3B-4D77-B7B3-A925EC7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E914F0"/>
    <w:rPr>
      <w:color w:val="0563C1" w:themeColor="hyperlink"/>
      <w:u w:val="single"/>
    </w:rPr>
  </w:style>
  <w:style w:type="character" w:styleId="a5">
    <w:name w:val="Unresolved Mention"/>
    <w:basedOn w:val="a0"/>
    <w:uiPriority w:val="99"/>
    <w:semiHidden/>
    <w:unhideWhenUsed/>
    <w:rsid w:val="00E914F0"/>
    <w:rPr>
      <w:color w:val="605E5C"/>
      <w:shd w:val="clear" w:color="auto" w:fill="E1DFDD"/>
    </w:rPr>
  </w:style>
  <w:style w:type="character" w:customStyle="1" w:styleId="a6">
    <w:name w:val="Основной текст_"/>
    <w:basedOn w:val="a0"/>
    <w:link w:val="10"/>
    <w:rsid w:val="00687F37"/>
    <w:rPr>
      <w:rFonts w:ascii="Times New Roman" w:eastAsia="Times New Roman" w:hAnsi="Times New Roman" w:cs="Times New Roman"/>
      <w:shd w:val="clear" w:color="auto" w:fill="FFFFFF"/>
    </w:rPr>
  </w:style>
  <w:style w:type="paragraph" w:customStyle="1" w:styleId="10">
    <w:name w:val="Основной текст1"/>
    <w:basedOn w:val="a"/>
    <w:link w:val="a6"/>
    <w:rsid w:val="00687F37"/>
    <w:pPr>
      <w:widowControl w:val="0"/>
      <w:shd w:val="clear" w:color="auto" w:fill="FFFFFF"/>
      <w:spacing w:after="280" w:line="240" w:lineRule="auto"/>
    </w:pPr>
    <w:rPr>
      <w:rFonts w:ascii="Times New Roman" w:eastAsia="Times New Roman" w:hAnsi="Times New Roman" w:cs="Times New Roman"/>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LBq1v5PvwraIB+qdxbmg8PS5g==">CgMxLjA4AHIhMXNnelM3aUZGeVRIRkUzMlFBMWU5LUNSU1FjTjVhazlx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Соколова</dc:creator>
  <cp:lastModifiedBy>Анна Соколова</cp:lastModifiedBy>
  <cp:revision>3</cp:revision>
  <dcterms:created xsi:type="dcterms:W3CDTF">2024-10-08T06:09:00Z</dcterms:created>
  <dcterms:modified xsi:type="dcterms:W3CDTF">2024-11-14T15:08:00Z</dcterms:modified>
</cp:coreProperties>
</file>